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420" w:lineRule="exact"/>
      </w:pPr>
      <w:r>
        <w:rPr>
          <w:rStyle w:val="a0"/>
          <w:rFonts w:ascii="Arial" w:hAnsi="Arial"/>
          <w:b/>
        </w:rPr>
        <w:t>Software:</w:t>
      </w:r>
      <w:r>
        <w:rPr>
          <w:rStyle w:val="a0"/>
          <w:rFonts w:ascii="Arial" w:hAnsi="Arial"/>
        </w:rPr>
        <w:t xml:space="preserve"> xmlto</w:t>
      </w:r>
      <w:r>
        <w:rPr>
          <w:rStyle w:val="a0"/>
          <w:rFonts w:ascii="Arial" w:hAnsi="Arial"/>
        </w:rPr>
        <w:t xml:space="preserve"> </w:t>
      </w:r>
      <w:r>
        <w:rPr>
          <w:rStyle w:val="a0"/>
          <w:rFonts w:ascii="Arial" w:hAnsi="Arial"/>
        </w:rPr>
        <w:t>0.0.28</w:t>
      </w:r>
    </w:p>
    <w:p>
      <w:pPr>
        <w:spacing w:line="420" w:lineRule="exact"/>
      </w:pPr>
      <w:r>
        <w:rPr>
          <w:rStyle w:val="a0"/>
          <w:rFonts w:ascii="Arial" w:hAnsi="Arial"/>
          <w:b/>
        </w:rPr>
        <w:t>Copyright notice</w:t>
      </w:r>
      <w:r>
        <w:rPr>
          <w:rStyle w:val="a0"/>
          <w:rFonts w:ascii="Arial" w:hAnsi="Arial"/>
        </w:rPr>
        <w:t xml:space="preserve">: </w:t>
      </w:r>
    </w:p>
    <w:p>
      <w:pPr>
        <w:spacing w:line="420" w:lineRule="exact"/>
      </w:pPr>
      <w:r>
        <w:rPr>
          <w:rStyle w:val="a0"/>
          <w:rFonts w:ascii="Arial" w:hAnsi="Arial"/>
        </w:rPr>
        <w:t xml:space="preserve">Copyright (C) 1989, 1991 Free Software Foundation, Inc. </w:t>
      </w:r>
    </w:p>
    <w:p>
      <w:pPr>
        <w:spacing w:line="420" w:lineRule="exact"/>
      </w:pPr>
      <w:r>
        <w:rPr>
          <w:rStyle w:val="a0"/>
          <w:rFonts w:ascii="Arial" w:hAnsi="Arial"/>
        </w:rPr>
        <w:t>Copyright (C) 1992-1996, 1998-2012 Free Software Foundation, Inc.</w:t>
      </w:r>
    </w:p>
    <w:p>
      <w:pPr>
        <w:spacing w:line="420" w:lineRule="exact"/>
      </w:pPr>
      <w:r>
        <w:rPr>
          <w:rStyle w:val="a0"/>
          <w:rFonts w:ascii="Arial" w:hAnsi="Arial"/>
        </w:rPr>
        <w:t>Copyright (C) 1994 X Consortium</w:t>
      </w:r>
    </w:p>
    <w:p>
      <w:pPr>
        <w:spacing w:line="420" w:lineRule="exact"/>
      </w:pPr>
      <w:r>
        <w:rPr>
          <w:rStyle w:val="a0"/>
          <w:rFonts w:ascii="Arial" w:hAnsi="Arial"/>
        </w:rPr>
        <w:t>Copyright (C) 1994-2013 Free Software Foundation, Inc.</w:t>
      </w:r>
    </w:p>
    <w:p>
      <w:pPr>
        <w:spacing w:line="420" w:lineRule="exact"/>
      </w:pPr>
      <w:r>
        <w:rPr>
          <w:rStyle w:val="a0"/>
          <w:rFonts w:ascii="Arial" w:hAnsi="Arial"/>
        </w:rPr>
        <w:t>Copyright (C) 2001, 2002, 2003 Tim Waugh &lt;twaugh@redhat.com&gt;</w:t>
      </w:r>
    </w:p>
    <w:p>
      <w:pPr>
        <w:spacing w:line="420" w:lineRule="exact"/>
      </w:pPr>
      <w:r>
        <w:rPr>
          <w:rStyle w:val="a0"/>
          <w:rFonts w:ascii="Arial" w:hAnsi="Arial"/>
          <w:b/>
        </w:rPr>
        <w:t xml:space="preserve">License: </w:t>
      </w:r>
      <w:r>
        <w:rPr>
          <w:rStyle w:val="a0"/>
          <w:rFonts w:ascii="Arial" w:hAnsi="Arial"/>
        </w:rPr>
        <w:t>GPLv2+;GPLv2+;GPLv2+</w:t>
      </w:r>
      <w:r>
        <w:rPr>
          <w:rFonts w:ascii="Times New Roman" w:hAnsi="Times New Roman"/>
          <w:sz w:val="21"/>
        </w:rPr>
        <w:br/>
        <w:br/>
      </w:r>
    </w:p>
    <w:p>
      <w:pPr>
        <w:spacing w:line="420" w:lineRule="exact"/>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